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B" w:rsidRPr="00287E5B" w:rsidRDefault="00287E5B" w:rsidP="00287E5B">
      <w:pPr>
        <w:rPr>
          <w:rFonts w:ascii="仿宋_GB2312" w:eastAsia="仿宋_GB2312" w:hint="eastAsia"/>
          <w:sz w:val="30"/>
          <w:szCs w:val="30"/>
        </w:rPr>
      </w:pPr>
      <w:r w:rsidRPr="00287E5B">
        <w:rPr>
          <w:rFonts w:ascii="仿宋_GB2312" w:eastAsia="仿宋_GB2312" w:hint="eastAsia"/>
          <w:sz w:val="30"/>
          <w:szCs w:val="30"/>
        </w:rPr>
        <w:t>附件</w:t>
      </w:r>
    </w:p>
    <w:p w:rsidR="00CB0F97" w:rsidRPr="008F00EB" w:rsidRDefault="00287E5B" w:rsidP="00287E5B">
      <w:pPr>
        <w:jc w:val="center"/>
        <w:rPr>
          <w:rFonts w:hint="eastAsia"/>
          <w:sz w:val="36"/>
          <w:szCs w:val="36"/>
        </w:rPr>
      </w:pPr>
      <w:r w:rsidRPr="008F00EB">
        <w:rPr>
          <w:rFonts w:hint="eastAsia"/>
          <w:sz w:val="36"/>
          <w:szCs w:val="36"/>
        </w:rPr>
        <w:t>中央企业办社会职能有关情况调查表</w:t>
      </w:r>
    </w:p>
    <w:p w:rsidR="008F00EB" w:rsidRPr="008F00EB" w:rsidRDefault="008F00EB" w:rsidP="00287E5B">
      <w:pPr>
        <w:jc w:val="center"/>
        <w:rPr>
          <w:rFonts w:hint="eastAsia"/>
          <w:sz w:val="24"/>
          <w:szCs w:val="24"/>
        </w:rPr>
      </w:pPr>
    </w:p>
    <w:p w:rsidR="00287E5B" w:rsidRPr="008F00EB" w:rsidRDefault="00287E5B" w:rsidP="00287E5B">
      <w:pPr>
        <w:rPr>
          <w:rFonts w:hint="eastAsia"/>
          <w:sz w:val="28"/>
          <w:szCs w:val="28"/>
        </w:rPr>
      </w:pPr>
      <w:r w:rsidRPr="008F00EB">
        <w:rPr>
          <w:rFonts w:hint="eastAsia"/>
          <w:sz w:val="28"/>
          <w:szCs w:val="28"/>
        </w:rPr>
        <w:t>企业名称</w:t>
      </w:r>
      <w:r w:rsidR="008F00EB" w:rsidRPr="008F00EB">
        <w:rPr>
          <w:rFonts w:hint="eastAsia"/>
          <w:sz w:val="28"/>
          <w:szCs w:val="28"/>
        </w:rPr>
        <w:t xml:space="preserve">:                     </w:t>
      </w:r>
      <w:r w:rsidRPr="008F00EB">
        <w:rPr>
          <w:rFonts w:hint="eastAsia"/>
          <w:sz w:val="28"/>
          <w:szCs w:val="28"/>
        </w:rPr>
        <w:t xml:space="preserve">  </w:t>
      </w:r>
      <w:r w:rsidRPr="008F00EB">
        <w:rPr>
          <w:rFonts w:hint="eastAsia"/>
          <w:sz w:val="28"/>
          <w:szCs w:val="28"/>
        </w:rPr>
        <w:t>企业联系人：</w:t>
      </w:r>
      <w:r w:rsidRPr="008F00EB">
        <w:rPr>
          <w:rFonts w:hint="eastAsia"/>
          <w:sz w:val="28"/>
          <w:szCs w:val="28"/>
        </w:rPr>
        <w:t xml:space="preserve">    </w:t>
      </w:r>
      <w:r w:rsidR="008F00EB" w:rsidRPr="008F00EB">
        <w:rPr>
          <w:rFonts w:hint="eastAsia"/>
          <w:sz w:val="28"/>
          <w:szCs w:val="28"/>
        </w:rPr>
        <w:t xml:space="preserve">        </w:t>
      </w:r>
      <w:r w:rsidRPr="008F00EB">
        <w:rPr>
          <w:rFonts w:hint="eastAsia"/>
          <w:sz w:val="28"/>
          <w:szCs w:val="28"/>
        </w:rPr>
        <w:t xml:space="preserve">   </w:t>
      </w:r>
      <w:r w:rsidRPr="008F00EB">
        <w:rPr>
          <w:rFonts w:hint="eastAsia"/>
          <w:sz w:val="28"/>
          <w:szCs w:val="28"/>
        </w:rPr>
        <w:t>联系电话：</w:t>
      </w:r>
    </w:p>
    <w:tbl>
      <w:tblPr>
        <w:tblStyle w:val="a3"/>
        <w:tblW w:w="0" w:type="auto"/>
        <w:tblLook w:val="04A0"/>
      </w:tblPr>
      <w:tblGrid>
        <w:gridCol w:w="1101"/>
        <w:gridCol w:w="3623"/>
        <w:gridCol w:w="2188"/>
        <w:gridCol w:w="1701"/>
        <w:gridCol w:w="1701"/>
        <w:gridCol w:w="3860"/>
      </w:tblGrid>
      <w:tr w:rsidR="00287E5B" w:rsidRPr="00287E5B" w:rsidTr="008F00EB">
        <w:trPr>
          <w:trHeight w:val="529"/>
        </w:trPr>
        <w:tc>
          <w:tcPr>
            <w:tcW w:w="1101" w:type="dxa"/>
            <w:vMerge w:val="restart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23" w:type="dxa"/>
            <w:vMerge w:val="restart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项目分类</w:t>
            </w:r>
          </w:p>
        </w:tc>
        <w:tc>
          <w:tcPr>
            <w:tcW w:w="2188" w:type="dxa"/>
            <w:vMerge w:val="restart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机构数量（</w:t>
            </w:r>
            <w:proofErr w:type="gramStart"/>
            <w:r w:rsidRPr="00287E5B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287E5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人员数量（人）</w:t>
            </w:r>
          </w:p>
        </w:tc>
        <w:tc>
          <w:tcPr>
            <w:tcW w:w="3860" w:type="dxa"/>
            <w:vMerge w:val="restart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企业补贴经费数额（万元</w:t>
            </w:r>
            <w:r w:rsidRPr="00287E5B">
              <w:rPr>
                <w:rFonts w:hint="eastAsia"/>
                <w:sz w:val="24"/>
                <w:szCs w:val="24"/>
              </w:rPr>
              <w:t>/</w:t>
            </w:r>
            <w:r w:rsidRPr="00287E5B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287E5B" w:rsidRPr="00287E5B" w:rsidTr="008F00EB">
        <w:trPr>
          <w:trHeight w:val="453"/>
        </w:trPr>
        <w:tc>
          <w:tcPr>
            <w:tcW w:w="1101" w:type="dxa"/>
            <w:vMerge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在职人员</w:t>
            </w: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离退休人员</w:t>
            </w:r>
          </w:p>
        </w:tc>
        <w:tc>
          <w:tcPr>
            <w:tcW w:w="3860" w:type="dxa"/>
            <w:vMerge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7E5B" w:rsidRPr="00287E5B" w:rsidTr="008F00EB">
        <w:tc>
          <w:tcPr>
            <w:tcW w:w="11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E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623" w:type="dxa"/>
            <w:vAlign w:val="center"/>
          </w:tcPr>
          <w:p w:rsidR="00287E5B" w:rsidRPr="00287E5B" w:rsidRDefault="00287E5B" w:rsidP="008F00E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“三供</w:t>
            </w:r>
            <w:proofErr w:type="gramStart"/>
            <w:r w:rsidRPr="00287E5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287E5B">
              <w:rPr>
                <w:rFonts w:hint="eastAsia"/>
                <w:sz w:val="24"/>
                <w:szCs w:val="24"/>
              </w:rPr>
              <w:t>业”（包括供水、供电、供热和家属区物业管理）</w:t>
            </w:r>
          </w:p>
        </w:tc>
        <w:tc>
          <w:tcPr>
            <w:tcW w:w="2188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7E5B" w:rsidRPr="00287E5B" w:rsidTr="008F00EB">
        <w:tc>
          <w:tcPr>
            <w:tcW w:w="11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E5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23" w:type="dxa"/>
            <w:vAlign w:val="center"/>
          </w:tcPr>
          <w:p w:rsidR="00287E5B" w:rsidRPr="00287E5B" w:rsidRDefault="00287E5B" w:rsidP="008F00E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兴办的医疗机构</w:t>
            </w:r>
          </w:p>
        </w:tc>
        <w:tc>
          <w:tcPr>
            <w:tcW w:w="2188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7E5B" w:rsidRPr="00287E5B" w:rsidTr="008F00EB">
        <w:tc>
          <w:tcPr>
            <w:tcW w:w="11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E5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623" w:type="dxa"/>
            <w:vAlign w:val="center"/>
          </w:tcPr>
          <w:p w:rsidR="00287E5B" w:rsidRPr="00287E5B" w:rsidRDefault="00287E5B" w:rsidP="008F00E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离退休人员管理机构</w:t>
            </w:r>
          </w:p>
        </w:tc>
        <w:tc>
          <w:tcPr>
            <w:tcW w:w="2188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7E5B" w:rsidRPr="00287E5B" w:rsidTr="008F00EB">
        <w:tc>
          <w:tcPr>
            <w:tcW w:w="11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E5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623" w:type="dxa"/>
            <w:vAlign w:val="center"/>
          </w:tcPr>
          <w:p w:rsidR="00287E5B" w:rsidRPr="00287E5B" w:rsidRDefault="00287E5B" w:rsidP="008F00E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87E5B">
              <w:rPr>
                <w:rFonts w:hint="eastAsia"/>
                <w:sz w:val="24"/>
                <w:szCs w:val="24"/>
              </w:rPr>
              <w:t>其他（包括消防、市政、社区、职业学校、幼儿园等）</w:t>
            </w:r>
          </w:p>
        </w:tc>
        <w:tc>
          <w:tcPr>
            <w:tcW w:w="2188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287E5B" w:rsidRPr="00287E5B" w:rsidRDefault="00287E5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F00EB" w:rsidRPr="00287E5B" w:rsidTr="008F00EB">
        <w:trPr>
          <w:trHeight w:val="603"/>
        </w:trPr>
        <w:tc>
          <w:tcPr>
            <w:tcW w:w="4724" w:type="dxa"/>
            <w:gridSpan w:val="2"/>
            <w:vAlign w:val="center"/>
          </w:tcPr>
          <w:p w:rsidR="008F00EB" w:rsidRPr="00287E5B" w:rsidRDefault="008F00EB" w:rsidP="008F00E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87E5B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2188" w:type="dxa"/>
            <w:vAlign w:val="center"/>
          </w:tcPr>
          <w:p w:rsidR="008F00EB" w:rsidRPr="00287E5B" w:rsidRDefault="008F00E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0EB" w:rsidRPr="00287E5B" w:rsidRDefault="008F00E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0EB" w:rsidRPr="00287E5B" w:rsidRDefault="008F00E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8F00EB" w:rsidRPr="00287E5B" w:rsidRDefault="008F00EB" w:rsidP="00287E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87E5B" w:rsidRPr="008F00EB" w:rsidRDefault="00287E5B" w:rsidP="00287E5B">
      <w:pPr>
        <w:rPr>
          <w:rFonts w:asciiTheme="minorEastAsia" w:hAnsiTheme="minorEastAsia" w:hint="eastAsia"/>
          <w:sz w:val="24"/>
          <w:szCs w:val="24"/>
        </w:rPr>
      </w:pPr>
      <w:r w:rsidRPr="008F00EB">
        <w:rPr>
          <w:rFonts w:asciiTheme="minorEastAsia" w:hAnsiTheme="minorEastAsia" w:hint="eastAsia"/>
          <w:sz w:val="24"/>
          <w:szCs w:val="24"/>
        </w:rPr>
        <w:t>注：1.医疗机构指企业所办经卫生管理部门批准有营业执照的医院，不含医务室等纯企业内部服务机构</w:t>
      </w:r>
    </w:p>
    <w:p w:rsidR="00287E5B" w:rsidRPr="008F00EB" w:rsidRDefault="00287E5B" w:rsidP="008F00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F00EB">
        <w:rPr>
          <w:rFonts w:asciiTheme="minorEastAsia" w:hAnsiTheme="minorEastAsia" w:hint="eastAsia"/>
          <w:sz w:val="24"/>
          <w:szCs w:val="24"/>
        </w:rPr>
        <w:t>2.数据填报截止时间为2011年12月31日</w:t>
      </w:r>
    </w:p>
    <w:sectPr w:rsidR="00287E5B" w:rsidRPr="008F00EB" w:rsidSect="00287E5B">
      <w:pgSz w:w="16838" w:h="11906" w:orient="landscape"/>
      <w:pgMar w:top="1843" w:right="1440" w:bottom="141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E5B"/>
    <w:rsid w:val="00287E5B"/>
    <w:rsid w:val="005E7515"/>
    <w:rsid w:val="008F00EB"/>
    <w:rsid w:val="009E5AC4"/>
    <w:rsid w:val="00A6296B"/>
    <w:rsid w:val="00CB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9AB8-B023-484A-82CD-68BBD487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1</cp:revision>
  <cp:lastPrinted>2012-03-30T06:57:00Z</cp:lastPrinted>
  <dcterms:created xsi:type="dcterms:W3CDTF">2012-03-30T06:45:00Z</dcterms:created>
  <dcterms:modified xsi:type="dcterms:W3CDTF">2012-03-30T07:00:00Z</dcterms:modified>
</cp:coreProperties>
</file>